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2EC" w:rsidRPr="00583296" w:rsidRDefault="005412EC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83296">
        <w:rPr>
          <w:rFonts w:ascii="Arial" w:hAnsi="Arial" w:cs="Arial"/>
          <w:sz w:val="24"/>
          <w:szCs w:val="24"/>
        </w:rPr>
        <w:t>Школьный этап</w:t>
      </w:r>
    </w:p>
    <w:p w:rsidR="005412EC" w:rsidRPr="00583296" w:rsidRDefault="005412EC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83296">
        <w:rPr>
          <w:rFonts w:ascii="Arial" w:hAnsi="Arial" w:cs="Arial"/>
          <w:sz w:val="24"/>
          <w:szCs w:val="24"/>
        </w:rPr>
        <w:t>Всероссийской олимпиады школьников по географии</w:t>
      </w:r>
    </w:p>
    <w:p w:rsidR="005412EC" w:rsidRPr="00583296" w:rsidRDefault="005412EC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583296">
        <w:rPr>
          <w:rFonts w:ascii="Arial" w:hAnsi="Arial" w:cs="Arial"/>
          <w:sz w:val="24"/>
          <w:szCs w:val="24"/>
        </w:rPr>
        <w:t xml:space="preserve"> класс, 201</w:t>
      </w:r>
      <w:r>
        <w:rPr>
          <w:rFonts w:ascii="Arial" w:hAnsi="Arial" w:cs="Arial"/>
          <w:sz w:val="24"/>
          <w:szCs w:val="24"/>
        </w:rPr>
        <w:t xml:space="preserve">6-2017 </w:t>
      </w:r>
      <w:r w:rsidRPr="00583296">
        <w:rPr>
          <w:rFonts w:ascii="Arial" w:hAnsi="Arial" w:cs="Arial"/>
          <w:sz w:val="24"/>
          <w:szCs w:val="24"/>
        </w:rPr>
        <w:t>учебный год</w:t>
      </w:r>
    </w:p>
    <w:p w:rsidR="005412EC" w:rsidRPr="00583296" w:rsidRDefault="005412EC" w:rsidP="005412E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412EC" w:rsidRDefault="005412EC" w:rsidP="005412E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Время выполнения работы - 150</w:t>
      </w:r>
      <w:r w:rsidRPr="00583296">
        <w:rPr>
          <w:rFonts w:ascii="Arial" w:hAnsi="Arial" w:cs="Arial"/>
          <w:sz w:val="24"/>
          <w:szCs w:val="24"/>
        </w:rPr>
        <w:t xml:space="preserve"> минут.</w:t>
      </w:r>
    </w:p>
    <w:p w:rsidR="005412EC" w:rsidRPr="00583296" w:rsidRDefault="005412EC" w:rsidP="005412E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Максимальное количество баллов - </w:t>
      </w:r>
      <w:r w:rsidR="00205275">
        <w:rPr>
          <w:rFonts w:ascii="Arial" w:hAnsi="Arial" w:cs="Arial"/>
          <w:sz w:val="24"/>
          <w:szCs w:val="24"/>
        </w:rPr>
        <w:t>62</w:t>
      </w:r>
    </w:p>
    <w:p w:rsidR="005412EC" w:rsidRPr="00583296" w:rsidRDefault="005412EC" w:rsidP="005412E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83296">
        <w:rPr>
          <w:rFonts w:ascii="Arial" w:hAnsi="Arial" w:cs="Arial"/>
          <w:b/>
          <w:sz w:val="24"/>
          <w:szCs w:val="24"/>
        </w:rPr>
        <w:t>Не разрешается</w:t>
      </w:r>
      <w:r w:rsidRPr="00583296">
        <w:rPr>
          <w:rFonts w:ascii="Arial" w:hAnsi="Arial" w:cs="Arial"/>
          <w:sz w:val="24"/>
          <w:szCs w:val="24"/>
        </w:rPr>
        <w:t xml:space="preserve"> пользоваться атласами и справочными данными. Удачи!</w:t>
      </w:r>
    </w:p>
    <w:p w:rsidR="005412EC" w:rsidRPr="00583296" w:rsidRDefault="005412EC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5412EC" w:rsidRDefault="005412EC" w:rsidP="005412EC">
      <w:pPr>
        <w:spacing w:after="0"/>
        <w:jc w:val="center"/>
        <w:rPr>
          <w:sz w:val="24"/>
          <w:szCs w:val="24"/>
        </w:rPr>
      </w:pPr>
      <w:r w:rsidRPr="009D4AC7">
        <w:rPr>
          <w:sz w:val="24"/>
          <w:szCs w:val="24"/>
        </w:rPr>
        <w:t>АНАЛИТИЧЕСКИЙ РАУНД</w:t>
      </w:r>
    </w:p>
    <w:p w:rsidR="005412EC" w:rsidRDefault="005412EC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1</w:t>
      </w:r>
    </w:p>
    <w:p w:rsidR="005412EC" w:rsidRPr="005412EC" w:rsidRDefault="005412EC" w:rsidP="005412EC">
      <w:pPr>
        <w:spacing w:after="0" w:line="240" w:lineRule="auto"/>
        <w:ind w:left="-284"/>
        <w:jc w:val="center"/>
        <w:rPr>
          <w:rFonts w:ascii="Arial" w:hAnsi="Arial" w:cs="Arial"/>
          <w:sz w:val="20"/>
          <w:szCs w:val="20"/>
        </w:rPr>
      </w:pPr>
      <w:r w:rsidRPr="005412EC">
        <w:rPr>
          <w:rFonts w:ascii="Arial" w:hAnsi="Arial" w:cs="Arial"/>
          <w:sz w:val="20"/>
          <w:szCs w:val="20"/>
        </w:rPr>
        <w:t>(за верные ответы на вопросы – по 2 балла, максимальное количество баллов – 16)</w:t>
      </w:r>
    </w:p>
    <w:p w:rsidR="005412EC" w:rsidRPr="009D4AC7" w:rsidRDefault="005412EC" w:rsidP="005412EC">
      <w:pPr>
        <w:spacing w:after="0"/>
        <w:ind w:left="-567"/>
        <w:jc w:val="center"/>
        <w:rPr>
          <w:sz w:val="24"/>
          <w:szCs w:val="24"/>
        </w:rPr>
      </w:pPr>
    </w:p>
    <w:p w:rsidR="005412EC" w:rsidRPr="00C420B6" w:rsidRDefault="005412EC" w:rsidP="005412EC">
      <w:pPr>
        <w:spacing w:after="0" w:line="240" w:lineRule="auto"/>
        <w:ind w:left="-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Решите задачу.</w:t>
      </w:r>
    </w:p>
    <w:p w:rsidR="005412EC" w:rsidRDefault="005412EC" w:rsidP="005412EC">
      <w:pPr>
        <w:spacing w:after="0" w:line="240" w:lineRule="auto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C420B6">
        <w:rPr>
          <w:rFonts w:ascii="Arial" w:hAnsi="Arial" w:cs="Arial"/>
          <w:sz w:val="24"/>
          <w:szCs w:val="24"/>
        </w:rPr>
        <w:t xml:space="preserve">18 сентября 2016 года – Единый день голосования. Территория России разделена на 11 часовых зон. </w:t>
      </w:r>
      <w:r>
        <w:rPr>
          <w:rFonts w:ascii="Arial" w:hAnsi="Arial" w:cs="Arial"/>
          <w:sz w:val="24"/>
          <w:szCs w:val="24"/>
        </w:rPr>
        <w:t xml:space="preserve">Крайние восточные субъекты Российской Федерации </w:t>
      </w:r>
      <w:r w:rsidRPr="00C420B6">
        <w:rPr>
          <w:rFonts w:ascii="Arial" w:hAnsi="Arial" w:cs="Arial"/>
          <w:sz w:val="24"/>
          <w:szCs w:val="24"/>
        </w:rPr>
        <w:t xml:space="preserve">живут по времени </w:t>
      </w:r>
      <w:proofErr w:type="spellStart"/>
      <w:r w:rsidRPr="00C420B6">
        <w:rPr>
          <w:rFonts w:ascii="Arial" w:hAnsi="Arial" w:cs="Arial"/>
          <w:sz w:val="24"/>
          <w:szCs w:val="24"/>
          <w:lang w:val="en-US"/>
        </w:rPr>
        <w:t>msk</w:t>
      </w:r>
      <w:proofErr w:type="spellEnd"/>
      <w:r w:rsidRPr="00C420B6">
        <w:rPr>
          <w:rFonts w:ascii="Arial" w:hAnsi="Arial" w:cs="Arial"/>
          <w:sz w:val="24"/>
          <w:szCs w:val="24"/>
        </w:rPr>
        <w:t xml:space="preserve"> (московское время) +9 часов, а </w:t>
      </w:r>
      <w:r>
        <w:rPr>
          <w:rFonts w:ascii="Arial" w:hAnsi="Arial" w:cs="Arial"/>
          <w:sz w:val="24"/>
          <w:szCs w:val="24"/>
        </w:rPr>
        <w:t xml:space="preserve">крайний западный - </w:t>
      </w:r>
      <w:r w:rsidRPr="00C420B6">
        <w:rPr>
          <w:rFonts w:ascii="Arial" w:hAnsi="Arial" w:cs="Arial"/>
          <w:sz w:val="24"/>
          <w:szCs w:val="24"/>
        </w:rPr>
        <w:t xml:space="preserve">по времени </w:t>
      </w:r>
      <w:proofErr w:type="spellStart"/>
      <w:r w:rsidRPr="00C420B6">
        <w:rPr>
          <w:rFonts w:ascii="Arial" w:hAnsi="Arial" w:cs="Arial"/>
          <w:sz w:val="24"/>
          <w:szCs w:val="24"/>
          <w:lang w:val="en-US"/>
        </w:rPr>
        <w:t>msk</w:t>
      </w:r>
      <w:proofErr w:type="spellEnd"/>
      <w:r w:rsidRPr="00C420B6">
        <w:rPr>
          <w:rFonts w:ascii="Arial" w:hAnsi="Arial" w:cs="Arial"/>
          <w:sz w:val="24"/>
          <w:szCs w:val="24"/>
        </w:rPr>
        <w:t xml:space="preserve"> – 1ч. </w:t>
      </w:r>
    </w:p>
    <w:p w:rsidR="005412EC" w:rsidRDefault="005412EC" w:rsidP="005412EC">
      <w:pPr>
        <w:spacing w:after="0" w:line="240" w:lineRule="auto"/>
        <w:ind w:left="-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Pr="00C420B6">
        <w:rPr>
          <w:rFonts w:ascii="Arial" w:hAnsi="Arial" w:cs="Arial"/>
          <w:sz w:val="24"/>
          <w:szCs w:val="24"/>
        </w:rPr>
        <w:t xml:space="preserve">акое будет  </w:t>
      </w:r>
      <w:proofErr w:type="gramStart"/>
      <w:r w:rsidRPr="00C420B6">
        <w:rPr>
          <w:rFonts w:ascii="Arial" w:hAnsi="Arial" w:cs="Arial"/>
          <w:sz w:val="24"/>
          <w:szCs w:val="24"/>
        </w:rPr>
        <w:t>число</w:t>
      </w:r>
      <w:proofErr w:type="gramEnd"/>
      <w:r w:rsidRPr="00C420B6">
        <w:rPr>
          <w:rFonts w:ascii="Arial" w:hAnsi="Arial" w:cs="Arial"/>
          <w:sz w:val="24"/>
          <w:szCs w:val="24"/>
        </w:rPr>
        <w:t xml:space="preserve"> и </w:t>
      </w:r>
      <w:proofErr w:type="gramStart"/>
      <w:r w:rsidRPr="00C420B6">
        <w:rPr>
          <w:rFonts w:ascii="Arial" w:hAnsi="Arial" w:cs="Arial"/>
          <w:sz w:val="24"/>
          <w:szCs w:val="24"/>
        </w:rPr>
        <w:t>какое</w:t>
      </w:r>
      <w:proofErr w:type="gramEnd"/>
      <w:r w:rsidRPr="00C420B6">
        <w:rPr>
          <w:rFonts w:ascii="Arial" w:hAnsi="Arial" w:cs="Arial"/>
          <w:sz w:val="24"/>
          <w:szCs w:val="24"/>
        </w:rPr>
        <w:t xml:space="preserve"> время будут показывать куранты на Спасской башне Кремля во  время начала и окончания выборов в Государственную Думу РФ, если во всех субъектах РФ они должны начаться в 8.00. и закончится в 20.00</w:t>
      </w:r>
      <w:r>
        <w:rPr>
          <w:rFonts w:ascii="Arial" w:hAnsi="Arial" w:cs="Arial"/>
          <w:sz w:val="24"/>
          <w:szCs w:val="24"/>
        </w:rPr>
        <w:t>?</w:t>
      </w:r>
    </w:p>
    <w:p w:rsidR="005412EC" w:rsidRDefault="005412EC" w:rsidP="005412EC">
      <w:pPr>
        <w:spacing w:after="0" w:line="240" w:lineRule="auto"/>
        <w:ind w:left="-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Какие субъекты РФ являются самыми восточными?</w:t>
      </w:r>
    </w:p>
    <w:p w:rsidR="005412EC" w:rsidRDefault="005412EC" w:rsidP="005412EC">
      <w:pPr>
        <w:spacing w:after="0" w:line="240" w:lineRule="auto"/>
        <w:ind w:left="-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Назовите крайний западный субъект. Как его называют, исходя из его территориального </w:t>
      </w:r>
      <w:r w:rsidR="00142E2C">
        <w:rPr>
          <w:rFonts w:ascii="Arial" w:hAnsi="Arial" w:cs="Arial"/>
          <w:sz w:val="24"/>
          <w:szCs w:val="24"/>
        </w:rPr>
        <w:t>рас</w:t>
      </w:r>
      <w:r w:rsidR="00652764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>ложения?</w:t>
      </w:r>
    </w:p>
    <w:p w:rsidR="005412EC" w:rsidRDefault="005412EC" w:rsidP="005412EC">
      <w:pPr>
        <w:spacing w:after="0" w:line="240" w:lineRule="auto"/>
        <w:ind w:left="-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2</w:t>
      </w:r>
    </w:p>
    <w:p w:rsidR="005412EC" w:rsidRPr="005412EC" w:rsidRDefault="005412EC" w:rsidP="005412EC">
      <w:pPr>
        <w:spacing w:after="0" w:line="240" w:lineRule="auto"/>
        <w:ind w:left="-567"/>
        <w:jc w:val="center"/>
        <w:rPr>
          <w:rFonts w:ascii="Arial" w:hAnsi="Arial" w:cs="Arial"/>
          <w:sz w:val="20"/>
          <w:szCs w:val="20"/>
        </w:rPr>
      </w:pPr>
      <w:r w:rsidRPr="005412EC">
        <w:rPr>
          <w:rFonts w:ascii="Arial" w:hAnsi="Arial" w:cs="Arial"/>
          <w:sz w:val="20"/>
          <w:szCs w:val="20"/>
        </w:rPr>
        <w:t>(за верно исправленную ошибку – 2 балла,  максимальное количество баллов – 12)</w:t>
      </w:r>
    </w:p>
    <w:p w:rsidR="005412EC" w:rsidRDefault="005412EC" w:rsidP="005412EC">
      <w:pPr>
        <w:spacing w:after="0" w:line="240" w:lineRule="auto"/>
        <w:ind w:left="-567" w:firstLine="709"/>
        <w:jc w:val="both"/>
        <w:rPr>
          <w:rFonts w:ascii="Arial" w:hAnsi="Arial" w:cs="Arial"/>
          <w:sz w:val="24"/>
          <w:szCs w:val="24"/>
        </w:rPr>
      </w:pPr>
    </w:p>
    <w:p w:rsidR="005412EC" w:rsidRDefault="005412EC" w:rsidP="005412EC">
      <w:pPr>
        <w:spacing w:after="0" w:line="240" w:lineRule="auto"/>
        <w:ind w:left="-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Найдите ошибки в тексте.</w:t>
      </w:r>
      <w:r w:rsidRPr="00C420B6">
        <w:rPr>
          <w:rFonts w:ascii="Arial" w:hAnsi="Arial" w:cs="Arial"/>
          <w:sz w:val="24"/>
          <w:szCs w:val="24"/>
        </w:rPr>
        <w:t xml:space="preserve"> В листах для ответов напишите верные утверждения.</w:t>
      </w:r>
    </w:p>
    <w:p w:rsidR="005412EC" w:rsidRPr="00C420B6" w:rsidRDefault="005412EC" w:rsidP="005412EC">
      <w:pPr>
        <w:spacing w:after="0" w:line="240" w:lineRule="auto"/>
        <w:ind w:left="-567" w:firstLine="709"/>
        <w:jc w:val="both"/>
        <w:rPr>
          <w:rFonts w:ascii="Arial" w:hAnsi="Arial" w:cs="Arial"/>
          <w:sz w:val="24"/>
          <w:szCs w:val="24"/>
        </w:rPr>
      </w:pPr>
    </w:p>
    <w:p w:rsidR="005412EC" w:rsidRPr="008F2381" w:rsidRDefault="005412EC" w:rsidP="005412EC">
      <w:pPr>
        <w:spacing w:after="0" w:line="240" w:lineRule="auto"/>
        <w:ind w:left="-567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F2381">
        <w:rPr>
          <w:rFonts w:ascii="Arial" w:hAnsi="Arial" w:cs="Arial"/>
          <w:sz w:val="24"/>
          <w:szCs w:val="24"/>
        </w:rPr>
        <w:t>Прошедшие</w:t>
      </w:r>
      <w:proofErr w:type="gramEnd"/>
      <w:r w:rsidRPr="008F2381">
        <w:rPr>
          <w:rFonts w:ascii="Arial" w:hAnsi="Arial" w:cs="Arial"/>
          <w:sz w:val="24"/>
          <w:szCs w:val="24"/>
        </w:rPr>
        <w:t xml:space="preserve"> летние Олимпийские игры-2016 состоялись в столице Бразилии – Рио-де-Жанейро. В переводе с испанского название этого города означает </w:t>
      </w:r>
      <w:r w:rsidRPr="00184133">
        <w:rPr>
          <w:rFonts w:ascii="Arial" w:hAnsi="Arial" w:cs="Arial"/>
          <w:sz w:val="24"/>
          <w:szCs w:val="24"/>
        </w:rPr>
        <w:t>«январская река»</w:t>
      </w:r>
      <w:r w:rsidRPr="008F2381">
        <w:rPr>
          <w:rFonts w:ascii="Arial" w:hAnsi="Arial" w:cs="Arial"/>
          <w:i/>
          <w:sz w:val="24"/>
          <w:szCs w:val="24"/>
        </w:rPr>
        <w:t xml:space="preserve">, </w:t>
      </w:r>
      <w:r w:rsidRPr="00C420B6">
        <w:rPr>
          <w:rFonts w:ascii="Arial" w:hAnsi="Arial" w:cs="Arial"/>
          <w:sz w:val="24"/>
          <w:szCs w:val="24"/>
        </w:rPr>
        <w:t>так как при его открытии залив, в котором находится город, был принят за устье реки</w:t>
      </w:r>
      <w:r w:rsidRPr="008F2381">
        <w:rPr>
          <w:rFonts w:ascii="Arial" w:hAnsi="Arial" w:cs="Arial"/>
          <w:sz w:val="24"/>
          <w:szCs w:val="24"/>
        </w:rPr>
        <w:t xml:space="preserve">. Климат данной территории </w:t>
      </w:r>
      <w:r w:rsidRPr="00184133">
        <w:rPr>
          <w:rFonts w:ascii="Arial" w:hAnsi="Arial" w:cs="Arial"/>
          <w:sz w:val="24"/>
          <w:szCs w:val="24"/>
        </w:rPr>
        <w:t xml:space="preserve">тропический восточных побережий: </w:t>
      </w:r>
      <w:r w:rsidRPr="008F2381">
        <w:rPr>
          <w:rFonts w:ascii="Arial" w:hAnsi="Arial" w:cs="Arial"/>
          <w:sz w:val="24"/>
          <w:szCs w:val="24"/>
        </w:rPr>
        <w:t xml:space="preserve">декабрь, январь, февраль – месяцы более прохладные и с меньшим количеством осадков по сравнению с июнем, июлем и августом, т.к. вдоль побережья проходит холодное Бразильское течение. Рио-де-Жанейро знаменит, кроме всего прочего, благодаря бразильскому карнавалу и высокой статуе Будды. </w:t>
      </w:r>
    </w:p>
    <w:p w:rsidR="005412EC" w:rsidRDefault="005412EC" w:rsidP="005412EC">
      <w:pPr>
        <w:spacing w:after="0" w:line="240" w:lineRule="auto"/>
        <w:ind w:left="-567"/>
        <w:jc w:val="center"/>
        <w:rPr>
          <w:rFonts w:ascii="Arial" w:hAnsi="Arial" w:cs="Arial"/>
          <w:sz w:val="24"/>
          <w:szCs w:val="24"/>
        </w:rPr>
      </w:pPr>
    </w:p>
    <w:p w:rsidR="005412EC" w:rsidRDefault="005412EC" w:rsidP="005412EC">
      <w:pPr>
        <w:spacing w:after="0" w:line="240" w:lineRule="auto"/>
        <w:ind w:left="-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Pr="00C420B6">
        <w:rPr>
          <w:rFonts w:ascii="Arial" w:hAnsi="Arial" w:cs="Arial"/>
          <w:sz w:val="24"/>
          <w:szCs w:val="24"/>
        </w:rPr>
        <w:t>адание</w:t>
      </w:r>
      <w:r>
        <w:rPr>
          <w:rFonts w:ascii="Arial" w:hAnsi="Arial" w:cs="Arial"/>
          <w:sz w:val="24"/>
          <w:szCs w:val="24"/>
        </w:rPr>
        <w:t xml:space="preserve"> 3.</w:t>
      </w:r>
    </w:p>
    <w:p w:rsidR="005412EC" w:rsidRPr="005412EC" w:rsidRDefault="005412EC" w:rsidP="005412EC">
      <w:pPr>
        <w:spacing w:after="0" w:line="240" w:lineRule="auto"/>
        <w:ind w:left="-567"/>
        <w:jc w:val="center"/>
        <w:rPr>
          <w:rFonts w:ascii="Arial" w:hAnsi="Arial" w:cs="Arial"/>
          <w:sz w:val="20"/>
          <w:szCs w:val="20"/>
        </w:rPr>
      </w:pPr>
      <w:r w:rsidRPr="005412EC">
        <w:rPr>
          <w:rFonts w:ascii="Arial" w:hAnsi="Arial" w:cs="Arial"/>
          <w:sz w:val="20"/>
          <w:szCs w:val="20"/>
        </w:rPr>
        <w:t>(за верное соответствие – 1</w:t>
      </w:r>
      <w:r w:rsidR="00205275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Pr="005412EC">
        <w:rPr>
          <w:rFonts w:ascii="Arial" w:hAnsi="Arial" w:cs="Arial"/>
          <w:sz w:val="20"/>
          <w:szCs w:val="20"/>
        </w:rPr>
        <w:t xml:space="preserve">балл,  максимальное количество баллов – </w:t>
      </w:r>
      <w:r w:rsidR="00205275">
        <w:rPr>
          <w:rFonts w:ascii="Arial" w:hAnsi="Arial" w:cs="Arial"/>
          <w:sz w:val="20"/>
          <w:szCs w:val="20"/>
        </w:rPr>
        <w:t>1</w:t>
      </w:r>
      <w:r w:rsidR="00652764">
        <w:rPr>
          <w:rFonts w:ascii="Arial" w:hAnsi="Arial" w:cs="Arial"/>
          <w:sz w:val="20"/>
          <w:szCs w:val="20"/>
        </w:rPr>
        <w:t>0</w:t>
      </w:r>
      <w:r w:rsidRPr="005412EC">
        <w:rPr>
          <w:rFonts w:ascii="Arial" w:hAnsi="Arial" w:cs="Arial"/>
          <w:sz w:val="20"/>
          <w:szCs w:val="20"/>
        </w:rPr>
        <w:t>)</w:t>
      </w:r>
    </w:p>
    <w:p w:rsidR="005412EC" w:rsidRDefault="005412EC" w:rsidP="005412EC">
      <w:pPr>
        <w:spacing w:after="0" w:line="240" w:lineRule="auto"/>
        <w:ind w:left="-567"/>
        <w:jc w:val="center"/>
        <w:rPr>
          <w:rFonts w:ascii="Arial" w:hAnsi="Arial" w:cs="Arial"/>
          <w:sz w:val="24"/>
          <w:szCs w:val="24"/>
        </w:rPr>
      </w:pPr>
    </w:p>
    <w:p w:rsidR="005412EC" w:rsidRDefault="005412EC" w:rsidP="005412EC">
      <w:pPr>
        <w:ind w:left="-567" w:firstLine="567"/>
      </w:pPr>
      <w:r>
        <w:rPr>
          <w:rFonts w:ascii="Arial" w:hAnsi="Arial" w:cs="Arial"/>
          <w:sz w:val="24"/>
          <w:szCs w:val="24"/>
        </w:rPr>
        <w:t xml:space="preserve">О некоторых государствах, городах сложились неофициальные устойчивые, в том числе образные, названия. Напишите </w:t>
      </w:r>
      <w:r w:rsidR="00652764">
        <w:rPr>
          <w:rFonts w:ascii="Arial" w:hAnsi="Arial" w:cs="Arial"/>
          <w:sz w:val="24"/>
          <w:szCs w:val="24"/>
        </w:rPr>
        <w:t xml:space="preserve">в листе для ответов </w:t>
      </w:r>
      <w:r>
        <w:rPr>
          <w:rFonts w:ascii="Arial" w:hAnsi="Arial" w:cs="Arial"/>
          <w:sz w:val="24"/>
          <w:szCs w:val="24"/>
        </w:rPr>
        <w:t>соответствующую пару (страну/город) напротив указанных ниже названий</w:t>
      </w:r>
      <w:r>
        <w:t>.</w:t>
      </w:r>
      <w:r w:rsidR="00E752B2">
        <w:t xml:space="preserve"> Н-р, </w:t>
      </w:r>
      <w:r w:rsidR="00E752B2" w:rsidRPr="00E752B2">
        <w:rPr>
          <w:i/>
        </w:rPr>
        <w:t>Московское государство  - Россия</w:t>
      </w:r>
      <w:r w:rsidR="00E752B2">
        <w:rPr>
          <w:i/>
        </w:rPr>
        <w:t>.</w:t>
      </w:r>
    </w:p>
    <w:p w:rsidR="008432A4" w:rsidRPr="008432A4" w:rsidRDefault="009A5CF7" w:rsidP="005412EC">
      <w:pPr>
        <w:ind w:left="-567" w:firstLine="567"/>
        <w:rPr>
          <w:rFonts w:ascii="Arial" w:hAnsi="Arial" w:cs="Arial"/>
          <w:i/>
          <w:sz w:val="24"/>
          <w:szCs w:val="24"/>
        </w:rPr>
      </w:pPr>
      <w:r w:rsidRPr="008432A4">
        <w:rPr>
          <w:rFonts w:ascii="Arial" w:hAnsi="Arial" w:cs="Arial"/>
          <w:i/>
          <w:sz w:val="24"/>
          <w:szCs w:val="24"/>
        </w:rPr>
        <w:t>Страны (государства):</w:t>
      </w:r>
      <w:r w:rsidR="008432A4" w:rsidRPr="008432A4">
        <w:rPr>
          <w:rFonts w:ascii="Arial" w:hAnsi="Arial" w:cs="Arial"/>
          <w:i/>
          <w:sz w:val="24"/>
          <w:szCs w:val="24"/>
        </w:rPr>
        <w:t xml:space="preserve"> </w:t>
      </w:r>
      <w:r w:rsidRPr="008432A4">
        <w:rPr>
          <w:rFonts w:ascii="Arial" w:hAnsi="Arial" w:cs="Arial"/>
          <w:i/>
          <w:sz w:val="24"/>
          <w:szCs w:val="24"/>
        </w:rPr>
        <w:t>Страна утренней свежести,  Поднебесная, Страна восходящего солнца, Страна кленового листа, Страна тюльпанов, Суоми, Персия</w:t>
      </w:r>
      <w:r w:rsidR="008432A4" w:rsidRPr="008432A4">
        <w:rPr>
          <w:rFonts w:ascii="Arial" w:hAnsi="Arial" w:cs="Arial"/>
          <w:i/>
          <w:sz w:val="24"/>
          <w:szCs w:val="24"/>
        </w:rPr>
        <w:t>.</w:t>
      </w:r>
    </w:p>
    <w:p w:rsidR="009A5CF7" w:rsidRDefault="008432A4" w:rsidP="005412EC">
      <w:pPr>
        <w:ind w:left="-567" w:firstLine="567"/>
      </w:pPr>
      <w:r w:rsidRPr="008432A4">
        <w:rPr>
          <w:rFonts w:ascii="Arial" w:hAnsi="Arial" w:cs="Arial"/>
          <w:i/>
          <w:sz w:val="24"/>
          <w:szCs w:val="24"/>
        </w:rPr>
        <w:t>Города</w:t>
      </w:r>
      <w:r>
        <w:rPr>
          <w:rFonts w:ascii="Arial" w:hAnsi="Arial" w:cs="Arial"/>
          <w:i/>
          <w:sz w:val="24"/>
          <w:szCs w:val="24"/>
        </w:rPr>
        <w:t>:</w:t>
      </w:r>
      <w:r w:rsidRPr="008432A4">
        <w:rPr>
          <w:rFonts w:ascii="Arial" w:hAnsi="Arial" w:cs="Arial"/>
          <w:i/>
          <w:sz w:val="24"/>
          <w:szCs w:val="24"/>
        </w:rPr>
        <w:t xml:space="preserve"> Вечный город,  Первопрестольная,  Северная Пальмира.</w:t>
      </w:r>
    </w:p>
    <w:p w:rsidR="005412EC" w:rsidRDefault="005412EC" w:rsidP="005412EC">
      <w:pPr>
        <w:ind w:left="-567" w:firstLine="567"/>
      </w:pPr>
    </w:p>
    <w:p w:rsidR="00E752B2" w:rsidRDefault="00E752B2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5412EC" w:rsidRPr="00E752B2" w:rsidRDefault="005412EC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E752B2">
        <w:rPr>
          <w:rFonts w:ascii="Arial" w:hAnsi="Arial" w:cs="Arial"/>
          <w:sz w:val="24"/>
          <w:szCs w:val="24"/>
          <w:u w:val="single"/>
        </w:rPr>
        <w:t>ТЕСТОВЫЙ РАУНД</w:t>
      </w:r>
    </w:p>
    <w:p w:rsidR="005412EC" w:rsidRPr="00E752B2" w:rsidRDefault="005412EC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412EC" w:rsidRPr="00E752B2" w:rsidRDefault="005412EC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  <w:lang w:val="en-US"/>
        </w:rPr>
        <w:t>I</w:t>
      </w:r>
      <w:r w:rsidRPr="00E752B2">
        <w:rPr>
          <w:rFonts w:ascii="Arial" w:hAnsi="Arial" w:cs="Arial"/>
          <w:sz w:val="24"/>
          <w:szCs w:val="24"/>
        </w:rPr>
        <w:t>. Выберите одно верное утверждение</w:t>
      </w:r>
    </w:p>
    <w:p w:rsidR="005412EC" w:rsidRPr="00E752B2" w:rsidRDefault="00E752B2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(з</w:t>
      </w:r>
      <w:r w:rsidR="005412EC" w:rsidRPr="00E752B2">
        <w:rPr>
          <w:rFonts w:ascii="Arial" w:hAnsi="Arial" w:cs="Arial"/>
          <w:sz w:val="24"/>
          <w:szCs w:val="24"/>
        </w:rPr>
        <w:t>а каждое верно указанное утверждение -1 балл</w:t>
      </w:r>
      <w:r>
        <w:rPr>
          <w:rFonts w:ascii="Arial" w:hAnsi="Arial" w:cs="Arial"/>
          <w:sz w:val="24"/>
          <w:szCs w:val="24"/>
        </w:rPr>
        <w:t>)</w:t>
      </w:r>
    </w:p>
    <w:p w:rsidR="005412EC" w:rsidRPr="00E752B2" w:rsidRDefault="005412EC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Какой мыс является крайней западной точкой Северной Америки?</w:t>
      </w:r>
    </w:p>
    <w:p w:rsidR="005412EC" w:rsidRPr="00E752B2" w:rsidRDefault="005412EC" w:rsidP="005412EC">
      <w:pPr>
        <w:pStyle w:val="a6"/>
        <w:spacing w:after="0" w:line="240" w:lineRule="auto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а) Принца Уэльского, б) </w:t>
      </w:r>
      <w:proofErr w:type="spellStart"/>
      <w:r w:rsidRPr="00E752B2">
        <w:rPr>
          <w:rFonts w:ascii="Arial" w:hAnsi="Arial" w:cs="Arial"/>
          <w:sz w:val="24"/>
          <w:szCs w:val="24"/>
        </w:rPr>
        <w:t>Мерчисон</w:t>
      </w:r>
      <w:proofErr w:type="spellEnd"/>
      <w:r w:rsidRPr="00E752B2">
        <w:rPr>
          <w:rFonts w:ascii="Arial" w:hAnsi="Arial" w:cs="Arial"/>
          <w:sz w:val="24"/>
          <w:szCs w:val="24"/>
        </w:rPr>
        <w:t xml:space="preserve">, в) </w:t>
      </w:r>
      <w:proofErr w:type="spellStart"/>
      <w:r w:rsidRPr="00E752B2">
        <w:rPr>
          <w:rFonts w:ascii="Arial" w:hAnsi="Arial" w:cs="Arial"/>
          <w:sz w:val="24"/>
          <w:szCs w:val="24"/>
        </w:rPr>
        <w:t>Марьято</w:t>
      </w:r>
      <w:proofErr w:type="spellEnd"/>
      <w:r w:rsidRPr="00E752B2">
        <w:rPr>
          <w:rFonts w:ascii="Arial" w:hAnsi="Arial" w:cs="Arial"/>
          <w:sz w:val="24"/>
          <w:szCs w:val="24"/>
        </w:rPr>
        <w:t xml:space="preserve">, г) </w:t>
      </w:r>
      <w:proofErr w:type="spellStart"/>
      <w:r w:rsidRPr="00E752B2">
        <w:rPr>
          <w:rFonts w:ascii="Arial" w:hAnsi="Arial" w:cs="Arial"/>
          <w:sz w:val="24"/>
          <w:szCs w:val="24"/>
        </w:rPr>
        <w:t>Сент</w:t>
      </w:r>
      <w:proofErr w:type="spellEnd"/>
      <w:r w:rsidRPr="00E752B2">
        <w:rPr>
          <w:rFonts w:ascii="Arial" w:hAnsi="Arial" w:cs="Arial"/>
          <w:sz w:val="24"/>
          <w:szCs w:val="24"/>
        </w:rPr>
        <w:t>-Чарльз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before="240"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Северный магнитный полюс находится</w:t>
      </w:r>
    </w:p>
    <w:p w:rsidR="005412EC" w:rsidRPr="00E752B2" w:rsidRDefault="005412EC" w:rsidP="005412EC">
      <w:pPr>
        <w:pStyle w:val="a6"/>
        <w:spacing w:before="240"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а) в пределах Баренцева моря,  б) в пределах Канадского Арктического архипелага,</w:t>
      </w:r>
      <w:r w:rsidR="00652764">
        <w:rPr>
          <w:rFonts w:ascii="Arial" w:hAnsi="Arial" w:cs="Arial"/>
          <w:sz w:val="24"/>
          <w:szCs w:val="24"/>
        </w:rPr>
        <w:t xml:space="preserve"> </w:t>
      </w:r>
      <w:r w:rsidRPr="00E752B2">
        <w:rPr>
          <w:rFonts w:ascii="Arial" w:hAnsi="Arial" w:cs="Arial"/>
          <w:sz w:val="24"/>
          <w:szCs w:val="24"/>
        </w:rPr>
        <w:t>в) на 90</w:t>
      </w:r>
      <w:r w:rsidRPr="00E752B2">
        <w:rPr>
          <w:rFonts w:ascii="Arial" w:hAnsi="Arial" w:cs="Arial"/>
          <w:sz w:val="24"/>
          <w:szCs w:val="24"/>
          <w:vertAlign w:val="superscript"/>
        </w:rPr>
        <w:t>0</w:t>
      </w:r>
      <w:r w:rsidRPr="00E752B2">
        <w:rPr>
          <w:rFonts w:ascii="Arial" w:hAnsi="Arial" w:cs="Arial"/>
          <w:sz w:val="24"/>
          <w:szCs w:val="24"/>
        </w:rPr>
        <w:t>ю.ш., г) на 90</w:t>
      </w:r>
      <w:r w:rsidRPr="00E752B2">
        <w:rPr>
          <w:rFonts w:ascii="Arial" w:hAnsi="Arial" w:cs="Arial"/>
          <w:sz w:val="24"/>
          <w:szCs w:val="24"/>
          <w:vertAlign w:val="superscript"/>
        </w:rPr>
        <w:t>0</w:t>
      </w:r>
      <w:r w:rsidRPr="00E752B2">
        <w:rPr>
          <w:rFonts w:ascii="Arial" w:hAnsi="Arial" w:cs="Arial"/>
          <w:sz w:val="24"/>
          <w:szCs w:val="24"/>
        </w:rPr>
        <w:t>с.ш.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Какое время года было в Буэнос-Айресе во время Олимпиады-2016 года?</w:t>
      </w:r>
    </w:p>
    <w:p w:rsidR="005412EC" w:rsidRPr="00E752B2" w:rsidRDefault="005412EC" w:rsidP="005412EC">
      <w:pPr>
        <w:pStyle w:val="a6"/>
        <w:spacing w:after="0" w:line="240" w:lineRule="auto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а) весна, б) зима, в) осень, г) лето.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before="240"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Какой из предложенных масштабов карты является наибольшим?</w:t>
      </w:r>
    </w:p>
    <w:p w:rsidR="005412EC" w:rsidRPr="00E752B2" w:rsidRDefault="005412EC" w:rsidP="005412EC">
      <w:pPr>
        <w:pStyle w:val="a6"/>
        <w:spacing w:before="240"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а) в 1 см 500 м, б) в 1 см 50 м, в) 1: 500000, г) 1:5000000.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Кто из перечисленных исследователей </w:t>
      </w:r>
      <w:r w:rsidRPr="00E752B2">
        <w:rPr>
          <w:rFonts w:ascii="Arial" w:hAnsi="Arial" w:cs="Arial"/>
          <w:sz w:val="24"/>
          <w:szCs w:val="24"/>
          <w:u w:val="single"/>
        </w:rPr>
        <w:t>не</w:t>
      </w:r>
      <w:r w:rsidRPr="00E752B2">
        <w:rPr>
          <w:rFonts w:ascii="Arial" w:hAnsi="Arial" w:cs="Arial"/>
          <w:sz w:val="24"/>
          <w:szCs w:val="24"/>
        </w:rPr>
        <w:t xml:space="preserve">  путешествовал к  берегам  Австралии? 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а) </w:t>
      </w:r>
      <w:proofErr w:type="spellStart"/>
      <w:r w:rsidRPr="00E752B2">
        <w:rPr>
          <w:rFonts w:ascii="Arial" w:hAnsi="Arial" w:cs="Arial"/>
          <w:sz w:val="24"/>
          <w:szCs w:val="24"/>
        </w:rPr>
        <w:t>Васко</w:t>
      </w:r>
      <w:proofErr w:type="spellEnd"/>
      <w:r w:rsidRPr="00E752B2">
        <w:rPr>
          <w:rFonts w:ascii="Arial" w:hAnsi="Arial" w:cs="Arial"/>
          <w:sz w:val="24"/>
          <w:szCs w:val="24"/>
        </w:rPr>
        <w:t xml:space="preserve"> да Гама, б) </w:t>
      </w:r>
      <w:proofErr w:type="spellStart"/>
      <w:r w:rsidRPr="00E752B2">
        <w:rPr>
          <w:rFonts w:ascii="Arial" w:hAnsi="Arial" w:cs="Arial"/>
          <w:sz w:val="24"/>
          <w:szCs w:val="24"/>
        </w:rPr>
        <w:t>Л.Торрес</w:t>
      </w:r>
      <w:proofErr w:type="spellEnd"/>
      <w:r w:rsidRPr="00E752B2">
        <w:rPr>
          <w:rFonts w:ascii="Arial" w:hAnsi="Arial" w:cs="Arial"/>
          <w:sz w:val="24"/>
          <w:szCs w:val="24"/>
        </w:rPr>
        <w:t xml:space="preserve">, в) А. Тасман, г) </w:t>
      </w:r>
      <w:proofErr w:type="spellStart"/>
      <w:r w:rsidRPr="00E752B2">
        <w:rPr>
          <w:rFonts w:ascii="Arial" w:hAnsi="Arial" w:cs="Arial"/>
          <w:sz w:val="24"/>
          <w:szCs w:val="24"/>
        </w:rPr>
        <w:t>Д.Кук</w:t>
      </w:r>
      <w:proofErr w:type="spellEnd"/>
      <w:r w:rsidRPr="00E752B2">
        <w:rPr>
          <w:rFonts w:ascii="Arial" w:hAnsi="Arial" w:cs="Arial"/>
          <w:sz w:val="24"/>
          <w:szCs w:val="24"/>
        </w:rPr>
        <w:t>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Дующий на юг ветер является</w:t>
      </w:r>
    </w:p>
    <w:p w:rsidR="005412EC" w:rsidRPr="00E752B2" w:rsidRDefault="005412EC" w:rsidP="005412EC">
      <w:pPr>
        <w:pStyle w:val="a6"/>
        <w:spacing w:before="240"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а) южным, б) восточным, в) западным, г) северным.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before="240"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Какой геологический период был на Земле в палеозое?</w:t>
      </w:r>
    </w:p>
    <w:p w:rsidR="005412EC" w:rsidRPr="00E752B2" w:rsidRDefault="005412EC" w:rsidP="005412EC">
      <w:pPr>
        <w:pStyle w:val="a6"/>
        <w:spacing w:before="240"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а) меловой, б) палеоген, в) силурийский, г) триасовый.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На каком континенте  ветры всегда дуют в сторону океана?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а) Австралия, б) Антарктида, в) Африка, г) </w:t>
      </w:r>
      <w:proofErr w:type="spellStart"/>
      <w:r w:rsidRPr="00E752B2">
        <w:rPr>
          <w:rFonts w:ascii="Arial" w:hAnsi="Arial" w:cs="Arial"/>
          <w:sz w:val="24"/>
          <w:szCs w:val="24"/>
        </w:rPr>
        <w:t>Ю.Америка</w:t>
      </w:r>
      <w:proofErr w:type="spellEnd"/>
      <w:r w:rsidRPr="00E752B2">
        <w:rPr>
          <w:rFonts w:ascii="Arial" w:hAnsi="Arial" w:cs="Arial"/>
          <w:sz w:val="24"/>
          <w:szCs w:val="24"/>
        </w:rPr>
        <w:t xml:space="preserve">, д) </w:t>
      </w:r>
      <w:proofErr w:type="spellStart"/>
      <w:r w:rsidRPr="00E752B2">
        <w:rPr>
          <w:rFonts w:ascii="Arial" w:hAnsi="Arial" w:cs="Arial"/>
          <w:sz w:val="24"/>
          <w:szCs w:val="24"/>
        </w:rPr>
        <w:t>С.Америка</w:t>
      </w:r>
      <w:proofErr w:type="spellEnd"/>
      <w:r w:rsidRPr="00E752B2">
        <w:rPr>
          <w:rFonts w:ascii="Arial" w:hAnsi="Arial" w:cs="Arial"/>
          <w:sz w:val="24"/>
          <w:szCs w:val="24"/>
        </w:rPr>
        <w:t>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В какой части света находится самая большая по  площади равнина?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а) Австралия, б) Америка, в) Африка, г) Азия, д) Европа.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Какая  территория является местом расхождение литосферных плит?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а) шельф, б) срединно-океанические хребты,  в) </w:t>
      </w:r>
      <w:proofErr w:type="spellStart"/>
      <w:r w:rsidRPr="00E752B2">
        <w:rPr>
          <w:rFonts w:ascii="Arial" w:hAnsi="Arial" w:cs="Arial"/>
          <w:sz w:val="24"/>
          <w:szCs w:val="24"/>
        </w:rPr>
        <w:t>гайоты</w:t>
      </w:r>
      <w:proofErr w:type="spellEnd"/>
      <w:r w:rsidRPr="00E752B2">
        <w:rPr>
          <w:rFonts w:ascii="Arial" w:hAnsi="Arial" w:cs="Arial"/>
          <w:sz w:val="24"/>
          <w:szCs w:val="24"/>
        </w:rPr>
        <w:t>, г) литораль.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Какое соответствие «растение – территория произрастания» верно?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а)  араукария - Китай, б) клён – Бразилия, в) </w:t>
      </w:r>
      <w:proofErr w:type="spellStart"/>
      <w:r w:rsidRPr="00E752B2">
        <w:rPr>
          <w:rFonts w:ascii="Arial" w:hAnsi="Arial" w:cs="Arial"/>
          <w:sz w:val="24"/>
          <w:szCs w:val="24"/>
        </w:rPr>
        <w:t>сейба</w:t>
      </w:r>
      <w:proofErr w:type="spellEnd"/>
      <w:r w:rsidRPr="00E752B2">
        <w:rPr>
          <w:rFonts w:ascii="Arial" w:hAnsi="Arial" w:cs="Arial"/>
          <w:sz w:val="24"/>
          <w:szCs w:val="24"/>
        </w:rPr>
        <w:t xml:space="preserve"> – о. Сахалин, г) бамбук - </w:t>
      </w:r>
      <w:proofErr w:type="spellStart"/>
      <w:r w:rsidRPr="00E752B2">
        <w:rPr>
          <w:rFonts w:ascii="Arial" w:hAnsi="Arial" w:cs="Arial"/>
          <w:sz w:val="24"/>
          <w:szCs w:val="24"/>
        </w:rPr>
        <w:t>о</w:t>
      </w:r>
      <w:proofErr w:type="gramStart"/>
      <w:r w:rsidRPr="00E752B2">
        <w:rPr>
          <w:rFonts w:ascii="Arial" w:hAnsi="Arial" w:cs="Arial"/>
          <w:sz w:val="24"/>
          <w:szCs w:val="24"/>
        </w:rPr>
        <w:t>.М</w:t>
      </w:r>
      <w:proofErr w:type="gramEnd"/>
      <w:r w:rsidRPr="00E752B2">
        <w:rPr>
          <w:rFonts w:ascii="Arial" w:hAnsi="Arial" w:cs="Arial"/>
          <w:sz w:val="24"/>
          <w:szCs w:val="24"/>
        </w:rPr>
        <w:t>адагаскар</w:t>
      </w:r>
      <w:proofErr w:type="spellEnd"/>
      <w:r w:rsidRPr="00E752B2">
        <w:rPr>
          <w:rFonts w:ascii="Arial" w:hAnsi="Arial" w:cs="Arial"/>
          <w:sz w:val="24"/>
          <w:szCs w:val="24"/>
        </w:rPr>
        <w:t>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Укажите, какой перечисленных гидрологических объектов не является озером </w:t>
      </w:r>
      <w:proofErr w:type="spellStart"/>
      <w:r w:rsidRPr="00E752B2">
        <w:rPr>
          <w:rFonts w:ascii="Arial" w:hAnsi="Arial" w:cs="Arial"/>
          <w:sz w:val="24"/>
          <w:szCs w:val="24"/>
        </w:rPr>
        <w:t>С.Америки</w:t>
      </w:r>
      <w:proofErr w:type="spellEnd"/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а)Верхнее, б)Онтарио, в) Большое Медвежье, г) </w:t>
      </w:r>
      <w:proofErr w:type="spellStart"/>
      <w:r w:rsidRPr="00E752B2">
        <w:rPr>
          <w:rFonts w:ascii="Arial" w:hAnsi="Arial" w:cs="Arial"/>
          <w:sz w:val="24"/>
          <w:szCs w:val="24"/>
        </w:rPr>
        <w:t>Св</w:t>
      </w:r>
      <w:proofErr w:type="gramStart"/>
      <w:r w:rsidRPr="00E752B2">
        <w:rPr>
          <w:rFonts w:ascii="Arial" w:hAnsi="Arial" w:cs="Arial"/>
          <w:sz w:val="24"/>
          <w:szCs w:val="24"/>
        </w:rPr>
        <w:t>.Л</w:t>
      </w:r>
      <w:proofErr w:type="gramEnd"/>
      <w:r w:rsidRPr="00E752B2">
        <w:rPr>
          <w:rFonts w:ascii="Arial" w:hAnsi="Arial" w:cs="Arial"/>
          <w:sz w:val="24"/>
          <w:szCs w:val="24"/>
        </w:rPr>
        <w:t>аврентия</w:t>
      </w:r>
      <w:proofErr w:type="spellEnd"/>
      <w:r w:rsidRPr="00E752B2">
        <w:rPr>
          <w:rFonts w:ascii="Arial" w:hAnsi="Arial" w:cs="Arial"/>
          <w:sz w:val="24"/>
          <w:szCs w:val="24"/>
        </w:rPr>
        <w:t>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Укажите лишний объект: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а) Анды, б) Уральские, в) Тибет, г) Калимантан.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Найдите верное высказывание о материке Северная Америка: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а) На данном материке отсутствует высотная поясность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б) В пределах данного материка имеются все климатические пояса, </w:t>
      </w:r>
      <w:proofErr w:type="gramStart"/>
      <w:r w:rsidRPr="00E752B2">
        <w:rPr>
          <w:rFonts w:ascii="Arial" w:hAnsi="Arial" w:cs="Arial"/>
          <w:sz w:val="24"/>
          <w:szCs w:val="24"/>
        </w:rPr>
        <w:t>кроме</w:t>
      </w:r>
      <w:proofErr w:type="gramEnd"/>
      <w:r w:rsidRPr="00E752B2">
        <w:rPr>
          <w:rFonts w:ascii="Arial" w:hAnsi="Arial" w:cs="Arial"/>
          <w:sz w:val="24"/>
          <w:szCs w:val="24"/>
        </w:rPr>
        <w:t xml:space="preserve"> экваториального.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в) Река Маккензи с притоком </w:t>
      </w:r>
      <w:proofErr w:type="spellStart"/>
      <w:r w:rsidRPr="00E752B2">
        <w:rPr>
          <w:rFonts w:ascii="Arial" w:hAnsi="Arial" w:cs="Arial"/>
          <w:sz w:val="24"/>
          <w:szCs w:val="24"/>
        </w:rPr>
        <w:t>Атабаска</w:t>
      </w:r>
      <w:proofErr w:type="spellEnd"/>
      <w:r w:rsidRPr="00E752B2">
        <w:rPr>
          <w:rFonts w:ascii="Arial" w:hAnsi="Arial" w:cs="Arial"/>
          <w:sz w:val="24"/>
          <w:szCs w:val="24"/>
        </w:rPr>
        <w:t xml:space="preserve"> – самая длинная река континента.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г) На данном материке издревле существовало большое государство -  США.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Найдите </w:t>
      </w:r>
      <w:proofErr w:type="gramStart"/>
      <w:r w:rsidRPr="00E752B2">
        <w:rPr>
          <w:rFonts w:ascii="Arial" w:hAnsi="Arial" w:cs="Arial"/>
          <w:sz w:val="24"/>
          <w:szCs w:val="24"/>
          <w:u w:val="single"/>
        </w:rPr>
        <w:t xml:space="preserve">не  </w:t>
      </w:r>
      <w:r w:rsidRPr="00E752B2">
        <w:rPr>
          <w:rFonts w:ascii="Arial" w:hAnsi="Arial" w:cs="Arial"/>
          <w:sz w:val="24"/>
          <w:szCs w:val="24"/>
        </w:rPr>
        <w:t>верное</w:t>
      </w:r>
      <w:proofErr w:type="gramEnd"/>
      <w:r w:rsidRPr="00E752B2">
        <w:rPr>
          <w:rFonts w:ascii="Arial" w:hAnsi="Arial" w:cs="Arial"/>
          <w:sz w:val="24"/>
          <w:szCs w:val="24"/>
        </w:rPr>
        <w:t xml:space="preserve"> высказывание о материке Евразия: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а) Южную окраину материка пересекает экватор. 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б) Крайняя восточная точка данного материка имеет западную долготу.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в) Здесь находится самое влажное место на планете.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г) Здесь находится самое низкое по абсолютной высоте место в мире.</w:t>
      </w:r>
    </w:p>
    <w:p w:rsidR="005412EC" w:rsidRPr="00E752B2" w:rsidRDefault="005412EC" w:rsidP="005412EC">
      <w:pPr>
        <w:pStyle w:val="a6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 xml:space="preserve">Укажите, какое высказывание </w:t>
      </w:r>
      <w:r w:rsidRPr="00E752B2">
        <w:rPr>
          <w:rFonts w:ascii="Arial" w:hAnsi="Arial" w:cs="Arial"/>
          <w:sz w:val="24"/>
          <w:szCs w:val="24"/>
          <w:u w:val="single"/>
        </w:rPr>
        <w:t xml:space="preserve">не </w:t>
      </w:r>
      <w:r w:rsidRPr="00E752B2">
        <w:rPr>
          <w:rFonts w:ascii="Arial" w:hAnsi="Arial" w:cs="Arial"/>
          <w:sz w:val="24"/>
          <w:szCs w:val="24"/>
        </w:rPr>
        <w:t>соответствует Атлантическому океану: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а) самый  соленый,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lastRenderedPageBreak/>
        <w:t xml:space="preserve">б) омывает берега четырех континентов, 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в) к его бассейну относится Азовское море,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г) в низких широтах бывают тропические ураганы.</w:t>
      </w:r>
    </w:p>
    <w:p w:rsidR="005412EC" w:rsidRPr="00E752B2" w:rsidRDefault="005412EC" w:rsidP="005412EC">
      <w:pPr>
        <w:pStyle w:val="a6"/>
        <w:spacing w:after="0"/>
        <w:rPr>
          <w:rFonts w:ascii="Arial" w:hAnsi="Arial" w:cs="Arial"/>
          <w:sz w:val="24"/>
          <w:szCs w:val="24"/>
        </w:rPr>
      </w:pPr>
    </w:p>
    <w:p w:rsidR="005412EC" w:rsidRPr="00E752B2" w:rsidRDefault="005412EC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НАЙДИТЕ СООТВЕТСТВИЕ:</w:t>
      </w:r>
    </w:p>
    <w:p w:rsidR="005412EC" w:rsidRPr="00E752B2" w:rsidRDefault="005412EC" w:rsidP="005412E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(за одно верное соответствие – 0,5 балла, максимально – 2 балла)</w:t>
      </w:r>
    </w:p>
    <w:p w:rsidR="005412EC" w:rsidRPr="00E752B2" w:rsidRDefault="005412EC" w:rsidP="005412E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17. Государство – Название столицы</w:t>
      </w:r>
    </w:p>
    <w:tbl>
      <w:tblPr>
        <w:tblStyle w:val="a5"/>
        <w:tblW w:w="0" w:type="auto"/>
        <w:tblInd w:w="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2694"/>
      </w:tblGrid>
      <w:tr w:rsidR="005412EC" w:rsidRPr="00E752B2" w:rsidTr="00C7686B">
        <w:tc>
          <w:tcPr>
            <w:tcW w:w="3117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Государство</w:t>
            </w:r>
          </w:p>
        </w:tc>
        <w:tc>
          <w:tcPr>
            <w:tcW w:w="2694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Название столицы</w:t>
            </w:r>
          </w:p>
        </w:tc>
      </w:tr>
      <w:tr w:rsidR="005412EC" w:rsidRPr="00E752B2" w:rsidTr="00C7686B">
        <w:tc>
          <w:tcPr>
            <w:tcW w:w="3117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1.Канада</w:t>
            </w:r>
          </w:p>
        </w:tc>
        <w:tc>
          <w:tcPr>
            <w:tcW w:w="2694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а) Луанда</w:t>
            </w:r>
          </w:p>
        </w:tc>
      </w:tr>
      <w:tr w:rsidR="005412EC" w:rsidRPr="00E752B2" w:rsidTr="00C7686B">
        <w:tc>
          <w:tcPr>
            <w:tcW w:w="3117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2. Аргентина</w:t>
            </w:r>
          </w:p>
        </w:tc>
        <w:tc>
          <w:tcPr>
            <w:tcW w:w="2694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б) Либревиль</w:t>
            </w:r>
          </w:p>
        </w:tc>
      </w:tr>
      <w:tr w:rsidR="005412EC" w:rsidRPr="00E752B2" w:rsidTr="00C7686B">
        <w:tc>
          <w:tcPr>
            <w:tcW w:w="3117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3. Ангола</w:t>
            </w:r>
          </w:p>
        </w:tc>
        <w:tc>
          <w:tcPr>
            <w:tcW w:w="2694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в) Буэнос-Айрес</w:t>
            </w:r>
          </w:p>
        </w:tc>
      </w:tr>
      <w:tr w:rsidR="005412EC" w:rsidRPr="00E752B2" w:rsidTr="00C7686B">
        <w:tc>
          <w:tcPr>
            <w:tcW w:w="3117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4. Габон</w:t>
            </w:r>
          </w:p>
        </w:tc>
        <w:tc>
          <w:tcPr>
            <w:tcW w:w="2694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г) Оттава</w:t>
            </w:r>
          </w:p>
        </w:tc>
      </w:tr>
    </w:tbl>
    <w:p w:rsidR="005412EC" w:rsidRPr="00E752B2" w:rsidRDefault="005412EC" w:rsidP="005412E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412EC" w:rsidRPr="00E752B2" w:rsidRDefault="005412EC" w:rsidP="005412E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18. Широта - Что характерно для данной широты 22 июня</w:t>
      </w:r>
    </w:p>
    <w:tbl>
      <w:tblPr>
        <w:tblStyle w:val="a5"/>
        <w:tblpPr w:leftFromText="180" w:rightFromText="180" w:vertAnchor="text" w:horzAnchor="margin" w:tblpX="784" w:tblpY="8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4928"/>
      </w:tblGrid>
      <w:tr w:rsidR="005412EC" w:rsidRPr="00E752B2" w:rsidTr="00C7686B">
        <w:tc>
          <w:tcPr>
            <w:tcW w:w="3118" w:type="dxa"/>
          </w:tcPr>
          <w:p w:rsidR="005412EC" w:rsidRPr="00E752B2" w:rsidRDefault="005412EC" w:rsidP="00C768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Широта -</w:t>
            </w:r>
          </w:p>
        </w:tc>
        <w:tc>
          <w:tcPr>
            <w:tcW w:w="4928" w:type="dxa"/>
          </w:tcPr>
          <w:p w:rsidR="005412EC" w:rsidRPr="00E752B2" w:rsidRDefault="005412EC" w:rsidP="00C768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Что характерно для данной широты 22 июня</w:t>
            </w:r>
          </w:p>
        </w:tc>
      </w:tr>
      <w:tr w:rsidR="005412EC" w:rsidRPr="00E752B2" w:rsidTr="00C7686B">
        <w:tc>
          <w:tcPr>
            <w:tcW w:w="3118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1) Северный тропик</w:t>
            </w:r>
          </w:p>
        </w:tc>
        <w:tc>
          <w:tcPr>
            <w:tcW w:w="4928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а) полярная ночь</w:t>
            </w:r>
          </w:p>
        </w:tc>
      </w:tr>
      <w:tr w:rsidR="005412EC" w:rsidRPr="00E752B2" w:rsidTr="00C7686B">
        <w:tc>
          <w:tcPr>
            <w:tcW w:w="3118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2) Южный полярный круг</w:t>
            </w:r>
          </w:p>
        </w:tc>
        <w:tc>
          <w:tcPr>
            <w:tcW w:w="4928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б) день равен ночи</w:t>
            </w:r>
          </w:p>
        </w:tc>
      </w:tr>
      <w:tr w:rsidR="005412EC" w:rsidRPr="00E752B2" w:rsidTr="00C7686B">
        <w:tc>
          <w:tcPr>
            <w:tcW w:w="3118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3) Экватор</w:t>
            </w:r>
          </w:p>
        </w:tc>
        <w:tc>
          <w:tcPr>
            <w:tcW w:w="4928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в) Солнце в зените</w:t>
            </w:r>
          </w:p>
        </w:tc>
      </w:tr>
      <w:tr w:rsidR="005412EC" w:rsidRPr="00E752B2" w:rsidTr="00C7686B">
        <w:tc>
          <w:tcPr>
            <w:tcW w:w="3118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4) Северный полюс</w:t>
            </w:r>
          </w:p>
        </w:tc>
        <w:tc>
          <w:tcPr>
            <w:tcW w:w="4928" w:type="dxa"/>
          </w:tcPr>
          <w:p w:rsidR="005412EC" w:rsidRPr="00E752B2" w:rsidRDefault="005412EC" w:rsidP="00C7686B">
            <w:pPr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г) полярный день</w:t>
            </w:r>
          </w:p>
        </w:tc>
      </w:tr>
    </w:tbl>
    <w:p w:rsidR="005412EC" w:rsidRPr="00E752B2" w:rsidRDefault="005412EC" w:rsidP="005412EC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:rsidR="005412EC" w:rsidRPr="00E752B2" w:rsidRDefault="005412EC" w:rsidP="005412EC">
      <w:pPr>
        <w:rPr>
          <w:rFonts w:ascii="Arial" w:hAnsi="Arial" w:cs="Arial"/>
          <w:sz w:val="24"/>
          <w:szCs w:val="24"/>
        </w:rPr>
      </w:pPr>
    </w:p>
    <w:p w:rsidR="005412EC" w:rsidRPr="00E752B2" w:rsidRDefault="005412EC" w:rsidP="005412EC">
      <w:pPr>
        <w:rPr>
          <w:rFonts w:ascii="Arial" w:hAnsi="Arial" w:cs="Arial"/>
          <w:sz w:val="24"/>
          <w:szCs w:val="24"/>
        </w:rPr>
      </w:pPr>
    </w:p>
    <w:p w:rsidR="005412EC" w:rsidRPr="00E752B2" w:rsidRDefault="005412EC" w:rsidP="005412EC">
      <w:pPr>
        <w:rPr>
          <w:rFonts w:ascii="Arial" w:hAnsi="Arial" w:cs="Arial"/>
          <w:sz w:val="24"/>
          <w:szCs w:val="24"/>
        </w:rPr>
      </w:pPr>
    </w:p>
    <w:p w:rsidR="005412EC" w:rsidRPr="00E752B2" w:rsidRDefault="005412EC" w:rsidP="005412EC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19. Событие, связанное с именем исследователя, путешественника – Исследователь, путешественник</w:t>
      </w:r>
    </w:p>
    <w:tbl>
      <w:tblPr>
        <w:tblStyle w:val="a5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417"/>
        <w:gridCol w:w="2659"/>
      </w:tblGrid>
      <w:tr w:rsidR="005412EC" w:rsidRPr="00E752B2" w:rsidTr="00C7686B">
        <w:tc>
          <w:tcPr>
            <w:tcW w:w="5211" w:type="dxa"/>
          </w:tcPr>
          <w:p w:rsidR="005412EC" w:rsidRPr="00E752B2" w:rsidRDefault="005412EC" w:rsidP="00C7686B">
            <w:pPr>
              <w:pStyle w:val="a6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Событие</w:t>
            </w:r>
          </w:p>
        </w:tc>
        <w:tc>
          <w:tcPr>
            <w:tcW w:w="4076" w:type="dxa"/>
            <w:gridSpan w:val="2"/>
          </w:tcPr>
          <w:p w:rsidR="005412EC" w:rsidRPr="00E752B2" w:rsidRDefault="005412EC" w:rsidP="00C7686B">
            <w:pPr>
              <w:pStyle w:val="a6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Исследователь, путешественник</w:t>
            </w:r>
          </w:p>
        </w:tc>
      </w:tr>
      <w:tr w:rsidR="005412EC" w:rsidRPr="00E752B2" w:rsidTr="00C7686B">
        <w:tc>
          <w:tcPr>
            <w:tcW w:w="6628" w:type="dxa"/>
            <w:gridSpan w:val="2"/>
          </w:tcPr>
          <w:p w:rsidR="005412EC" w:rsidRPr="00E752B2" w:rsidRDefault="005412EC" w:rsidP="00C7686B">
            <w:pPr>
              <w:pStyle w:val="a6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1. Первый проход через пролив (до В. Беринга), соединяющий Северный Ледовитый и Тихий океаны</w:t>
            </w:r>
          </w:p>
        </w:tc>
        <w:tc>
          <w:tcPr>
            <w:tcW w:w="2659" w:type="dxa"/>
          </w:tcPr>
          <w:p w:rsidR="005412EC" w:rsidRPr="00E752B2" w:rsidRDefault="005412EC" w:rsidP="00C7686B">
            <w:pPr>
              <w:pStyle w:val="a6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 xml:space="preserve">а) </w:t>
            </w:r>
            <w:proofErr w:type="spellStart"/>
            <w:r w:rsidRPr="00E752B2">
              <w:rPr>
                <w:rFonts w:ascii="Arial" w:hAnsi="Arial" w:cs="Arial"/>
                <w:sz w:val="24"/>
                <w:szCs w:val="24"/>
              </w:rPr>
              <w:t>Г.Седов</w:t>
            </w:r>
            <w:proofErr w:type="spellEnd"/>
          </w:p>
        </w:tc>
      </w:tr>
      <w:tr w:rsidR="005412EC" w:rsidRPr="00E752B2" w:rsidTr="00C7686B">
        <w:tc>
          <w:tcPr>
            <w:tcW w:w="6628" w:type="dxa"/>
            <w:gridSpan w:val="2"/>
          </w:tcPr>
          <w:p w:rsidR="005412EC" w:rsidRPr="00E752B2" w:rsidRDefault="005412EC" w:rsidP="00C7686B">
            <w:pPr>
              <w:pStyle w:val="a6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2. Освоение Северного морского пути</w:t>
            </w:r>
          </w:p>
        </w:tc>
        <w:tc>
          <w:tcPr>
            <w:tcW w:w="2659" w:type="dxa"/>
          </w:tcPr>
          <w:p w:rsidR="005412EC" w:rsidRPr="00E752B2" w:rsidRDefault="005412EC" w:rsidP="00C7686B">
            <w:pPr>
              <w:pStyle w:val="a6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б) Ф. Конюхов</w:t>
            </w:r>
          </w:p>
        </w:tc>
      </w:tr>
      <w:tr w:rsidR="005412EC" w:rsidRPr="00E752B2" w:rsidTr="00C7686B">
        <w:tc>
          <w:tcPr>
            <w:tcW w:w="6628" w:type="dxa"/>
            <w:gridSpan w:val="2"/>
          </w:tcPr>
          <w:p w:rsidR="005412EC" w:rsidRPr="00E752B2" w:rsidRDefault="005412EC" w:rsidP="00C7686B">
            <w:pPr>
              <w:pStyle w:val="a6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3. Полет вокруг света на воздушном шаре (с первой попытки)</w:t>
            </w:r>
          </w:p>
        </w:tc>
        <w:tc>
          <w:tcPr>
            <w:tcW w:w="2659" w:type="dxa"/>
          </w:tcPr>
          <w:p w:rsidR="005412EC" w:rsidRPr="00E752B2" w:rsidRDefault="005412EC" w:rsidP="00C7686B">
            <w:pPr>
              <w:pStyle w:val="a6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 xml:space="preserve">в) А. </w:t>
            </w:r>
            <w:proofErr w:type="spellStart"/>
            <w:r w:rsidRPr="00E752B2">
              <w:rPr>
                <w:rFonts w:ascii="Arial" w:hAnsi="Arial" w:cs="Arial"/>
                <w:sz w:val="24"/>
                <w:szCs w:val="24"/>
              </w:rPr>
              <w:t>Вилькицкий</w:t>
            </w:r>
            <w:proofErr w:type="spellEnd"/>
          </w:p>
        </w:tc>
      </w:tr>
      <w:tr w:rsidR="005412EC" w:rsidRPr="00E752B2" w:rsidTr="00C7686B">
        <w:tc>
          <w:tcPr>
            <w:tcW w:w="6628" w:type="dxa"/>
            <w:gridSpan w:val="2"/>
          </w:tcPr>
          <w:p w:rsidR="005412EC" w:rsidRPr="00E752B2" w:rsidRDefault="005412EC" w:rsidP="00C7686B">
            <w:pPr>
              <w:pStyle w:val="a6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4. Экспедиция к Северному полюсу</w:t>
            </w:r>
          </w:p>
        </w:tc>
        <w:tc>
          <w:tcPr>
            <w:tcW w:w="2659" w:type="dxa"/>
          </w:tcPr>
          <w:p w:rsidR="005412EC" w:rsidRPr="00E752B2" w:rsidRDefault="005412EC" w:rsidP="00C7686B">
            <w:pPr>
              <w:pStyle w:val="a6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 xml:space="preserve">г) </w:t>
            </w:r>
            <w:proofErr w:type="spellStart"/>
            <w:r w:rsidRPr="00E752B2">
              <w:rPr>
                <w:rFonts w:ascii="Arial" w:hAnsi="Arial" w:cs="Arial"/>
                <w:sz w:val="24"/>
                <w:szCs w:val="24"/>
              </w:rPr>
              <w:t>С.Дежнёв</w:t>
            </w:r>
            <w:proofErr w:type="spellEnd"/>
          </w:p>
        </w:tc>
      </w:tr>
    </w:tbl>
    <w:p w:rsidR="005412EC" w:rsidRPr="00E752B2" w:rsidRDefault="005412EC" w:rsidP="005412EC">
      <w:pPr>
        <w:jc w:val="both"/>
        <w:rPr>
          <w:rFonts w:ascii="Arial" w:hAnsi="Arial" w:cs="Arial"/>
          <w:sz w:val="24"/>
          <w:szCs w:val="24"/>
        </w:rPr>
      </w:pPr>
    </w:p>
    <w:p w:rsidR="005412EC" w:rsidRPr="00E752B2" w:rsidRDefault="005412EC" w:rsidP="005412EC">
      <w:pPr>
        <w:jc w:val="both"/>
        <w:rPr>
          <w:rFonts w:ascii="Arial" w:hAnsi="Arial" w:cs="Arial"/>
          <w:sz w:val="24"/>
          <w:szCs w:val="24"/>
        </w:rPr>
      </w:pPr>
      <w:r w:rsidRPr="00E752B2">
        <w:rPr>
          <w:rFonts w:ascii="Arial" w:hAnsi="Arial" w:cs="Arial"/>
          <w:sz w:val="24"/>
          <w:szCs w:val="24"/>
        </w:rPr>
        <w:t>20.  Государство – Достопримечательность</w:t>
      </w:r>
    </w:p>
    <w:tbl>
      <w:tblPr>
        <w:tblStyle w:val="a5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3386"/>
      </w:tblGrid>
      <w:tr w:rsidR="005412EC" w:rsidRPr="00E752B2" w:rsidTr="00652764">
        <w:tc>
          <w:tcPr>
            <w:tcW w:w="3368" w:type="dxa"/>
          </w:tcPr>
          <w:p w:rsidR="005412EC" w:rsidRPr="00E752B2" w:rsidRDefault="005412EC" w:rsidP="00C768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Государство</w:t>
            </w:r>
          </w:p>
        </w:tc>
        <w:tc>
          <w:tcPr>
            <w:tcW w:w="3118" w:type="dxa"/>
          </w:tcPr>
          <w:p w:rsidR="005412EC" w:rsidRPr="00E752B2" w:rsidRDefault="005412EC" w:rsidP="00C7686B">
            <w:pPr>
              <w:ind w:left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Достопримечательность</w:t>
            </w:r>
          </w:p>
        </w:tc>
      </w:tr>
      <w:tr w:rsidR="005412EC" w:rsidRPr="00E752B2" w:rsidTr="00652764">
        <w:tc>
          <w:tcPr>
            <w:tcW w:w="3368" w:type="dxa"/>
          </w:tcPr>
          <w:p w:rsidR="005412EC" w:rsidRPr="00E752B2" w:rsidRDefault="005412EC" w:rsidP="00C768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1. Перу</w:t>
            </w:r>
          </w:p>
        </w:tc>
        <w:tc>
          <w:tcPr>
            <w:tcW w:w="3118" w:type="dxa"/>
          </w:tcPr>
          <w:p w:rsidR="005412EC" w:rsidRPr="00E752B2" w:rsidRDefault="005412EC" w:rsidP="00C768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а) Стоунхендж</w:t>
            </w:r>
          </w:p>
        </w:tc>
      </w:tr>
      <w:tr w:rsidR="005412EC" w:rsidRPr="00E752B2" w:rsidTr="00652764">
        <w:tc>
          <w:tcPr>
            <w:tcW w:w="3368" w:type="dxa"/>
          </w:tcPr>
          <w:p w:rsidR="005412EC" w:rsidRPr="00E752B2" w:rsidRDefault="005412EC" w:rsidP="00C768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2. Великобритания</w:t>
            </w:r>
          </w:p>
        </w:tc>
        <w:tc>
          <w:tcPr>
            <w:tcW w:w="3118" w:type="dxa"/>
          </w:tcPr>
          <w:p w:rsidR="005412EC" w:rsidRPr="00E752B2" w:rsidRDefault="005412EC" w:rsidP="00C768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 xml:space="preserve">б) </w:t>
            </w:r>
            <w:proofErr w:type="gramStart"/>
            <w:r w:rsidRPr="00E752B2">
              <w:rPr>
                <w:rFonts w:ascii="Arial" w:hAnsi="Arial" w:cs="Arial"/>
                <w:sz w:val="24"/>
                <w:szCs w:val="24"/>
              </w:rPr>
              <w:t>Мачу Пикчу</w:t>
            </w:r>
            <w:proofErr w:type="gramEnd"/>
          </w:p>
        </w:tc>
      </w:tr>
      <w:tr w:rsidR="005412EC" w:rsidRPr="00E752B2" w:rsidTr="00652764">
        <w:tc>
          <w:tcPr>
            <w:tcW w:w="3368" w:type="dxa"/>
          </w:tcPr>
          <w:p w:rsidR="005412EC" w:rsidRPr="00E752B2" w:rsidRDefault="005412EC" w:rsidP="00C768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3. Сирия</w:t>
            </w:r>
          </w:p>
        </w:tc>
        <w:tc>
          <w:tcPr>
            <w:tcW w:w="3118" w:type="dxa"/>
          </w:tcPr>
          <w:p w:rsidR="005412EC" w:rsidRPr="00E752B2" w:rsidRDefault="005412EC" w:rsidP="00C768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в) Зимний дворец</w:t>
            </w:r>
          </w:p>
        </w:tc>
      </w:tr>
      <w:tr w:rsidR="005412EC" w:rsidRPr="00E752B2" w:rsidTr="00652764">
        <w:tc>
          <w:tcPr>
            <w:tcW w:w="3368" w:type="dxa"/>
          </w:tcPr>
          <w:p w:rsidR="005412EC" w:rsidRPr="00E752B2" w:rsidRDefault="005412EC" w:rsidP="00C768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4. Россия</w:t>
            </w:r>
          </w:p>
        </w:tc>
        <w:tc>
          <w:tcPr>
            <w:tcW w:w="3118" w:type="dxa"/>
          </w:tcPr>
          <w:p w:rsidR="005412EC" w:rsidRPr="00E752B2" w:rsidRDefault="005412EC" w:rsidP="00C768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52B2">
              <w:rPr>
                <w:rFonts w:ascii="Arial" w:hAnsi="Arial" w:cs="Arial"/>
                <w:sz w:val="24"/>
                <w:szCs w:val="24"/>
              </w:rPr>
              <w:t>г) Пальмира</w:t>
            </w:r>
          </w:p>
        </w:tc>
      </w:tr>
    </w:tbl>
    <w:p w:rsidR="006944D3" w:rsidRPr="00E752B2" w:rsidRDefault="006944D3">
      <w:pPr>
        <w:rPr>
          <w:sz w:val="28"/>
          <w:szCs w:val="28"/>
        </w:rPr>
      </w:pPr>
    </w:p>
    <w:sectPr w:rsidR="006944D3" w:rsidRPr="00E752B2" w:rsidSect="00E752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017CE"/>
    <w:multiLevelType w:val="hybridMultilevel"/>
    <w:tmpl w:val="EA1CC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B8"/>
    <w:rsid w:val="00142E2C"/>
    <w:rsid w:val="00205275"/>
    <w:rsid w:val="003A07AF"/>
    <w:rsid w:val="005412EC"/>
    <w:rsid w:val="00652764"/>
    <w:rsid w:val="006944D3"/>
    <w:rsid w:val="008432A4"/>
    <w:rsid w:val="009A5CF7"/>
    <w:rsid w:val="00E57CB8"/>
    <w:rsid w:val="00E7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2EC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541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412EC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2EC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541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412EC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2016-09-27T20:57:00Z</dcterms:created>
  <dcterms:modified xsi:type="dcterms:W3CDTF">2016-10-02T20:46:00Z</dcterms:modified>
</cp:coreProperties>
</file>